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9F" w:rsidRDefault="00385C9F" w:rsidP="00385C9F">
      <w:pPr>
        <w:overflowPunct w:val="0"/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DIALOGO SULLA </w:t>
      </w:r>
      <w:r>
        <w:rPr>
          <w:rFonts w:ascii="Arial Narrow" w:hAnsi="Arial Narrow"/>
          <w:b/>
          <w:bCs/>
          <w:color w:val="C00000"/>
          <w:sz w:val="28"/>
          <w:szCs w:val="28"/>
        </w:rPr>
        <w:t>LIBERTÀ DI INFORMAZIONE CON SALVO VITALE</w:t>
      </w:r>
      <w:r>
        <w:rPr>
          <w:rFonts w:ascii="Arial Narrow" w:hAnsi="Arial Narrow"/>
          <w:b/>
          <w:bCs/>
          <w:sz w:val="28"/>
          <w:szCs w:val="28"/>
        </w:rPr>
        <w:t>, GIOVEDÌ 13 FEBBRAIO IN CGIL A BERGAMO</w:t>
      </w:r>
    </w:p>
    <w:p w:rsidR="00385C9F" w:rsidRDefault="00385C9F" w:rsidP="00385C9F">
      <w:pPr>
        <w:overflowPunct w:val="0"/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Amico di </w:t>
      </w:r>
      <w:r>
        <w:rPr>
          <w:rFonts w:ascii="Arial Narrow" w:hAnsi="Arial Narrow"/>
          <w:b/>
          <w:bCs/>
          <w:color w:val="C00000"/>
          <w:sz w:val="28"/>
          <w:szCs w:val="28"/>
        </w:rPr>
        <w:t>Peppino Impastato</w:t>
      </w:r>
      <w:r>
        <w:rPr>
          <w:rFonts w:ascii="Arial Narrow" w:hAnsi="Arial Narrow"/>
          <w:b/>
          <w:bCs/>
          <w:sz w:val="28"/>
          <w:szCs w:val="28"/>
        </w:rPr>
        <w:t>, accanto a lui nella lotta contro la mafia</w:t>
      </w:r>
    </w:p>
    <w:p w:rsidR="00385C9F" w:rsidRDefault="00385C9F" w:rsidP="00385C9F">
      <w:pPr>
        <w:overflowPunct w:val="0"/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</w:p>
    <w:p w:rsidR="00385C9F" w:rsidRDefault="00385C9F" w:rsidP="00385C9F">
      <w:pPr>
        <w:autoSpaceDE w:val="0"/>
        <w:autoSpaceDN w:val="0"/>
        <w:jc w:val="both"/>
        <w:rPr>
          <w:rFonts w:ascii="Arial Narrow" w:hAnsi="Arial Narrow"/>
          <w:b/>
          <w:bCs/>
          <w:sz w:val="28"/>
          <w:szCs w:val="28"/>
        </w:rPr>
      </w:pPr>
    </w:p>
    <w:p w:rsidR="00385C9F" w:rsidRDefault="00385C9F" w:rsidP="00385C9F">
      <w:pPr>
        <w:pStyle w:val="provvr0"/>
        <w:autoSpaceDE w:val="0"/>
        <w:autoSpaceDN w:val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La libertà d'informazione, con uno sguardo particolare rivolto ai giornalisti vittime della mafia</w:t>
      </w:r>
      <w:r>
        <w:rPr>
          <w:rFonts w:ascii="Arial Narrow" w:hAnsi="Arial Narrow"/>
        </w:rPr>
        <w:t xml:space="preserve">: arriva a Bergamo, nella sede della CGIL provinciale, </w:t>
      </w:r>
      <w:r>
        <w:rPr>
          <w:rFonts w:ascii="Arial Narrow" w:hAnsi="Arial Narrow"/>
          <w:b/>
          <w:bCs/>
        </w:rPr>
        <w:t>Salvo Vitale, amico di Peppino Impastato e suo compagno di lotta contro la mafia</w:t>
      </w:r>
      <w:r>
        <w:rPr>
          <w:rFonts w:ascii="Arial Narrow" w:hAnsi="Arial Narrow"/>
        </w:rPr>
        <w:t xml:space="preserve">. L’incontro pubblico, organizzato dalla Biblioteca Popolare Peppino Impastato, in collaborazione con la CGIL di Bergamo e la Biblioteca Di Vittorio, si terrà </w:t>
      </w:r>
      <w:r>
        <w:rPr>
          <w:rFonts w:ascii="Arial Narrow" w:hAnsi="Arial Narrow"/>
          <w:b/>
          <w:bCs/>
        </w:rPr>
        <w:t xml:space="preserve">giovedì 13 febbraio, alle ore 20.45 </w:t>
      </w:r>
      <w:r>
        <w:rPr>
          <w:rFonts w:ascii="Arial Narrow" w:hAnsi="Arial Narrow"/>
        </w:rPr>
        <w:t>(via Garibaldi 3, sala Luciano Lama).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Parteciperà alla serata Ettore </w:t>
      </w:r>
      <w:proofErr w:type="spellStart"/>
      <w:r>
        <w:rPr>
          <w:rFonts w:ascii="Arial Narrow" w:hAnsi="Arial Narrow"/>
        </w:rPr>
        <w:t>Trozzi</w:t>
      </w:r>
      <w:proofErr w:type="spellEnd"/>
      <w:r>
        <w:rPr>
          <w:rFonts w:ascii="Arial Narrow" w:hAnsi="Arial Narrow"/>
        </w:rPr>
        <w:t xml:space="preserve">, presidente della Biblioteca Popolare Peppino Impastato e blogger per i diritti umani. Modererà gli interventi Cristiano </w:t>
      </w:r>
      <w:proofErr w:type="spellStart"/>
      <w:r>
        <w:rPr>
          <w:rFonts w:ascii="Arial Narrow" w:hAnsi="Arial Narrow"/>
        </w:rPr>
        <w:t>Poluzzi</w:t>
      </w:r>
      <w:proofErr w:type="spellEnd"/>
      <w:r>
        <w:rPr>
          <w:rFonts w:ascii="Arial Narrow" w:hAnsi="Arial Narrow"/>
        </w:rPr>
        <w:t>, giornalista pubblicista e componente del direttivo della Biblioteca Popolare Peppino Impastato.</w:t>
      </w:r>
    </w:p>
    <w:p w:rsidR="00385C9F" w:rsidRDefault="00385C9F" w:rsidP="00385C9F">
      <w:pPr>
        <w:pStyle w:val="provvr0"/>
        <w:autoSpaceDE w:val="0"/>
        <w:autoSpaceDN w:val="0"/>
        <w:rPr>
          <w:rFonts w:ascii="Arial Narrow" w:hAnsi="Arial Narrow"/>
        </w:rPr>
      </w:pPr>
      <w:r>
        <w:rPr>
          <w:rFonts w:ascii="Arial Narrow" w:hAnsi="Arial Narrow"/>
        </w:rPr>
        <w:t>“È di fondamentale importanza riflettere sulla libertà d'informazione e sulla contro-informazione” dicono gli organizzatori dell’iniziativa. “Lo è ancora di più in un Paese come l'Italia, che Reporter senza Frontiere colloca al 57° posto nella classifica mondiale della libertà di stampa, ultimissima fra le democrazie occidentali. L'importanza della controinformazione è indispensabile per una società più plurale e libera”.</w:t>
      </w:r>
      <w:r>
        <w:rPr>
          <w:rFonts w:ascii="Arial Narrow" w:hAnsi="Arial Narrow"/>
        </w:rPr>
        <w:br/>
        <w:t>Salvo Vitale è nato a Cinisi, in provincia di Palermo. Attualmente insegnante di Storia e Filosofia, è anche autore, fra gli altri, di: “Droga e Informazione”, “Le torri del distretto” e “Peppino Impastato: una vita contro la mafia”.</w:t>
      </w:r>
      <w:bookmarkStart w:id="0" w:name="_GoBack"/>
      <w:bookmarkEnd w:id="0"/>
    </w:p>
    <w:p w:rsidR="00A86A34" w:rsidRDefault="00A86A34"/>
    <w:sectPr w:rsidR="00A86A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9F"/>
    <w:rsid w:val="00087A8F"/>
    <w:rsid w:val="00385C9F"/>
    <w:rsid w:val="00A8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C9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r0">
    <w:name w:val="provv_r0"/>
    <w:basedOn w:val="Normale"/>
    <w:uiPriority w:val="99"/>
    <w:rsid w:val="00385C9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C9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r0">
    <w:name w:val="provv_r0"/>
    <w:basedOn w:val="Normale"/>
    <w:uiPriority w:val="99"/>
    <w:rsid w:val="00385C9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2014-02-12T10:02:00Z</dcterms:created>
  <dcterms:modified xsi:type="dcterms:W3CDTF">2014-02-12T10:38:00Z</dcterms:modified>
</cp:coreProperties>
</file>